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ABC1E" w14:textId="77777777" w:rsidR="00BB2B1E" w:rsidRPr="00BB2B1E" w:rsidRDefault="00BB2B1E" w:rsidP="00BB2B1E">
      <w:pPr>
        <w:spacing w:before="2880"/>
        <w:jc w:val="center"/>
        <w:rPr>
          <w:rFonts w:eastAsia="Times New Roman" w:cs="Times New Roman"/>
          <w:b/>
          <w:kern w:val="0"/>
          <w:sz w:val="28"/>
          <w:szCs w:val="28"/>
          <w14:ligatures w14:val="none"/>
        </w:rPr>
      </w:pPr>
      <w:bookmarkStart w:id="0" w:name="_Hlk220428438"/>
      <w:r w:rsidRPr="00BB2B1E">
        <w:rPr>
          <w:rFonts w:eastAsia="Times New Roman" w:cs="Times New Roman"/>
          <w:b/>
          <w:kern w:val="0"/>
          <w:sz w:val="28"/>
          <w:szCs w:val="28"/>
          <w14:ligatures w14:val="none"/>
        </w:rPr>
        <w:t>UNITED STATES BANKRUPTCY COURT</w:t>
      </w:r>
    </w:p>
    <w:p w14:paraId="5C4F7F1F" w14:textId="77777777" w:rsidR="00BB2B1E" w:rsidRPr="00BB2B1E" w:rsidRDefault="00BB2B1E" w:rsidP="00BB2B1E">
      <w:pPr>
        <w:jc w:val="center"/>
        <w:rPr>
          <w:rFonts w:eastAsia="Times New Roman" w:cs="Times New Roman"/>
          <w:b/>
          <w:kern w:val="0"/>
          <w:sz w:val="28"/>
          <w:szCs w:val="28"/>
          <w14:ligatures w14:val="none"/>
        </w:rPr>
      </w:pPr>
      <w:r w:rsidRPr="00BB2B1E">
        <w:rPr>
          <w:rFonts w:eastAsia="Times New Roman" w:cs="Times New Roman"/>
          <w:b/>
          <w:kern w:val="0"/>
          <w:sz w:val="28"/>
          <w:szCs w:val="28"/>
          <w14:ligatures w14:val="none"/>
        </w:rPr>
        <w:t>NORTHERN DISTRICT OF FLORIDA</w:t>
      </w:r>
    </w:p>
    <w:p w14:paraId="70CCB940" w14:textId="77777777" w:rsidR="00BB2B1E" w:rsidRPr="00BB2B1E" w:rsidRDefault="00BB2B1E" w:rsidP="00BB2B1E">
      <w:pPr>
        <w:jc w:val="center"/>
        <w:rPr>
          <w:rFonts w:eastAsia="Times New Roman" w:cs="Times New Roman"/>
          <w:b/>
          <w:kern w:val="0"/>
          <w:sz w:val="28"/>
          <w:szCs w:val="28"/>
          <w14:ligatures w14:val="none"/>
        </w:rPr>
      </w:pPr>
      <w:r w:rsidRPr="00BB2B1E">
        <w:rPr>
          <w:rFonts w:eastAsia="Times New Roman" w:cs="Times New Roman"/>
          <w:b/>
          <w:kern w:val="0"/>
          <w:sz w:val="28"/>
          <w:szCs w:val="28"/>
          <w:highlight w:val="yellow"/>
          <w14:ligatures w14:val="none"/>
        </w:rPr>
        <w:t>[DIVISIONAL OFFICE (e.g., TALLAHASSEE)]</w:t>
      </w:r>
      <w:r w:rsidRPr="00BB2B1E">
        <w:rPr>
          <w:rFonts w:eastAsia="Times New Roman" w:cs="Times New Roman"/>
          <w:b/>
          <w:kern w:val="0"/>
          <w:sz w:val="28"/>
          <w:szCs w:val="28"/>
          <w14:ligatures w14:val="none"/>
        </w:rPr>
        <w:t xml:space="preserve"> DIVISION</w:t>
      </w:r>
    </w:p>
    <w:p w14:paraId="78EBC927" w14:textId="77777777" w:rsidR="00BB2B1E" w:rsidRPr="00BB2B1E" w:rsidRDefault="00BB2B1E" w:rsidP="00BB2B1E">
      <w:pPr>
        <w:jc w:val="center"/>
        <w:rPr>
          <w:rFonts w:eastAsia="Times New Roman" w:cs="Times New Roman"/>
          <w:kern w:val="0"/>
          <w:sz w:val="28"/>
          <w:szCs w:val="28"/>
          <w14:ligatures w14:val="none"/>
        </w:rPr>
      </w:pPr>
    </w:p>
    <w:p w14:paraId="352230F5" w14:textId="77777777" w:rsidR="00CB0D65" w:rsidRPr="00EF0FA5" w:rsidRDefault="00CB0D65" w:rsidP="00CB0D65">
      <w:pPr>
        <w:rPr>
          <w:rFonts w:eastAsia="Times New Roman" w:cs="Times New Roman"/>
          <w:kern w:val="0"/>
          <w:sz w:val="28"/>
          <w:szCs w:val="28"/>
          <w14:ligatures w14:val="none"/>
        </w:rPr>
      </w:pPr>
      <w:r w:rsidRPr="00EF0FA5">
        <w:rPr>
          <w:rFonts w:eastAsia="Times New Roman" w:cs="Times New Roman"/>
          <w:kern w:val="0"/>
          <w:sz w:val="28"/>
          <w:szCs w:val="28"/>
          <w14:ligatures w14:val="none"/>
        </w:rPr>
        <w:t>IN RE:</w:t>
      </w:r>
    </w:p>
    <w:p w14:paraId="7BBCF2E7" w14:textId="77777777" w:rsidR="00CB0D65" w:rsidRPr="00EF0FA5" w:rsidRDefault="00CB0D65" w:rsidP="00CB0D65">
      <w:pPr>
        <w:rPr>
          <w:rFonts w:eastAsia="Times New Roman" w:cs="Times New Roman"/>
          <w:kern w:val="0"/>
          <w:sz w:val="28"/>
          <w:szCs w:val="28"/>
          <w14:ligatures w14:val="none"/>
        </w:rPr>
      </w:pPr>
    </w:p>
    <w:tbl>
      <w:tblPr>
        <w:tblStyle w:val="TableGrid1"/>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630"/>
        <w:gridCol w:w="3870"/>
      </w:tblGrid>
      <w:tr w:rsidR="00CB0D65" w:rsidRPr="00EF0FA5" w14:paraId="271C6C69" w14:textId="77777777" w:rsidTr="0081507C">
        <w:tc>
          <w:tcPr>
            <w:tcW w:w="4770" w:type="dxa"/>
          </w:tcPr>
          <w:p w14:paraId="1ABF8833" w14:textId="77777777" w:rsidR="00CB0D65" w:rsidRPr="00EF0FA5" w:rsidRDefault="00CB0D65" w:rsidP="0081507C">
            <w:pPr>
              <w:ind w:left="-72"/>
              <w:rPr>
                <w:rFonts w:eastAsia="Times New Roman"/>
                <w:kern w:val="0"/>
                <w:sz w:val="28"/>
                <w:szCs w:val="28"/>
                <w14:ligatures w14:val="none"/>
              </w:rPr>
            </w:pPr>
            <w:r w:rsidRPr="00EF0FA5">
              <w:rPr>
                <w:rFonts w:eastAsia="Times New Roman"/>
                <w:caps/>
                <w:kern w:val="0"/>
                <w:sz w:val="28"/>
                <w:szCs w:val="28"/>
                <w:highlight w:val="yellow"/>
                <w14:ligatures w14:val="none"/>
              </w:rPr>
              <w:t>DEBTOR’S NAME</w:t>
            </w:r>
            <w:r w:rsidRPr="00EF0FA5">
              <w:rPr>
                <w:rFonts w:eastAsia="Times New Roman"/>
                <w:caps/>
                <w:kern w:val="0"/>
                <w:sz w:val="28"/>
                <w:szCs w:val="28"/>
                <w14:ligatures w14:val="none"/>
              </w:rPr>
              <w:t>,</w:t>
            </w:r>
          </w:p>
        </w:tc>
        <w:tc>
          <w:tcPr>
            <w:tcW w:w="630" w:type="dxa"/>
          </w:tcPr>
          <w:p w14:paraId="40D8BECE" w14:textId="77777777" w:rsidR="00CB0D65" w:rsidRPr="00EF0FA5" w:rsidRDefault="00CB0D65" w:rsidP="0081507C">
            <w:pPr>
              <w:rPr>
                <w:rFonts w:eastAsia="Times New Roman"/>
                <w:kern w:val="0"/>
                <w:sz w:val="28"/>
                <w:szCs w:val="28"/>
                <w14:ligatures w14:val="none"/>
              </w:rPr>
            </w:pPr>
          </w:p>
        </w:tc>
        <w:tc>
          <w:tcPr>
            <w:tcW w:w="3870" w:type="dxa"/>
          </w:tcPr>
          <w:p w14:paraId="561CBA1A" w14:textId="77777777" w:rsidR="00CB0D65" w:rsidRPr="00EF0FA5" w:rsidRDefault="00CB0D65" w:rsidP="0081507C">
            <w:pPr>
              <w:rPr>
                <w:rFonts w:eastAsia="Times New Roman"/>
                <w:kern w:val="0"/>
                <w:sz w:val="28"/>
                <w:szCs w:val="28"/>
                <w14:ligatures w14:val="none"/>
              </w:rPr>
            </w:pPr>
            <w:r w:rsidRPr="00EF0FA5">
              <w:rPr>
                <w:rFonts w:eastAsia="Times New Roman"/>
                <w:kern w:val="0"/>
                <w:sz w:val="28"/>
                <w:szCs w:val="28"/>
                <w14:ligatures w14:val="none"/>
              </w:rPr>
              <w:t xml:space="preserve">CASE NO.: </w:t>
            </w:r>
            <w:r w:rsidRPr="00EF0FA5">
              <w:rPr>
                <w:rFonts w:eastAsia="Times New Roman"/>
                <w:kern w:val="0"/>
                <w:sz w:val="28"/>
                <w:szCs w:val="28"/>
                <w:highlight w:val="yellow"/>
                <w14:ligatures w14:val="none"/>
              </w:rPr>
              <w:t>XX-XXXX</w:t>
            </w:r>
            <w:r w:rsidRPr="00EF0FA5">
              <w:rPr>
                <w:rFonts w:eastAsia="Times New Roman"/>
                <w:caps/>
                <w:kern w:val="0"/>
                <w:sz w:val="28"/>
                <w:szCs w:val="28"/>
                <w14:ligatures w14:val="none"/>
              </w:rPr>
              <w:t>-</w:t>
            </w:r>
            <w:r w:rsidRPr="00EF0FA5">
              <w:rPr>
                <w:rFonts w:eastAsia="Times New Roman"/>
                <w:caps/>
                <w:kern w:val="0"/>
                <w:sz w:val="28"/>
                <w:szCs w:val="28"/>
                <w:highlight w:val="yellow"/>
                <w14:ligatures w14:val="none"/>
              </w:rPr>
              <w:t>MWC</w:t>
            </w:r>
          </w:p>
        </w:tc>
      </w:tr>
      <w:tr w:rsidR="00CB0D65" w:rsidRPr="00EF0FA5" w14:paraId="78379605" w14:textId="77777777" w:rsidTr="0081507C">
        <w:tc>
          <w:tcPr>
            <w:tcW w:w="4770" w:type="dxa"/>
          </w:tcPr>
          <w:p w14:paraId="0877C061" w14:textId="77777777" w:rsidR="00CB0D65" w:rsidRPr="00EF0FA5" w:rsidRDefault="00CB0D65" w:rsidP="0081507C">
            <w:pPr>
              <w:ind w:left="-72"/>
              <w:rPr>
                <w:rFonts w:eastAsia="Times New Roman"/>
                <w:kern w:val="0"/>
                <w:sz w:val="28"/>
                <w:szCs w:val="28"/>
                <w14:ligatures w14:val="none"/>
              </w:rPr>
            </w:pPr>
            <w:r w:rsidRPr="00EF0FA5">
              <w:rPr>
                <w:rFonts w:eastAsia="Times New Roman"/>
                <w:caps/>
                <w:kern w:val="0"/>
                <w:sz w:val="28"/>
                <w:szCs w:val="28"/>
                <w:highlight w:val="yellow"/>
                <w14:ligatures w14:val="none"/>
              </w:rPr>
              <w:t>JOINT DEBTOR’S NAME</w:t>
            </w:r>
            <w:r w:rsidRPr="00EF0FA5">
              <w:rPr>
                <w:rFonts w:eastAsia="Times New Roman"/>
                <w:caps/>
                <w:kern w:val="0"/>
                <w:sz w:val="28"/>
                <w:szCs w:val="28"/>
                <w14:ligatures w14:val="none"/>
              </w:rPr>
              <w:t>,</w:t>
            </w:r>
          </w:p>
        </w:tc>
        <w:tc>
          <w:tcPr>
            <w:tcW w:w="630" w:type="dxa"/>
          </w:tcPr>
          <w:p w14:paraId="751C009B" w14:textId="77777777" w:rsidR="00CB0D65" w:rsidRPr="00EF0FA5" w:rsidRDefault="00CB0D65" w:rsidP="0081507C">
            <w:pPr>
              <w:rPr>
                <w:rFonts w:eastAsia="Times New Roman"/>
                <w:kern w:val="0"/>
                <w:sz w:val="28"/>
                <w:szCs w:val="28"/>
                <w14:ligatures w14:val="none"/>
              </w:rPr>
            </w:pPr>
          </w:p>
        </w:tc>
        <w:tc>
          <w:tcPr>
            <w:tcW w:w="3870" w:type="dxa"/>
          </w:tcPr>
          <w:p w14:paraId="4E50436D" w14:textId="77777777" w:rsidR="00CB0D65" w:rsidRPr="00EF0FA5" w:rsidRDefault="00CB0D65" w:rsidP="0081507C">
            <w:pPr>
              <w:rPr>
                <w:rFonts w:eastAsia="Times New Roman"/>
                <w:kern w:val="0"/>
                <w:sz w:val="28"/>
                <w:szCs w:val="28"/>
                <w14:ligatures w14:val="none"/>
              </w:rPr>
            </w:pPr>
            <w:r w:rsidRPr="00EF0FA5">
              <w:rPr>
                <w:rFonts w:eastAsia="Times New Roman"/>
                <w:kern w:val="0"/>
                <w:sz w:val="28"/>
                <w:szCs w:val="28"/>
                <w14:ligatures w14:val="none"/>
              </w:rPr>
              <w:t xml:space="preserve">CHAPTER: </w:t>
            </w:r>
            <w:r w:rsidRPr="00EF0FA5">
              <w:rPr>
                <w:rFonts w:eastAsia="Times New Roman"/>
                <w:caps/>
                <w:kern w:val="0"/>
                <w:sz w:val="28"/>
                <w:szCs w:val="28"/>
                <w:highlight w:val="yellow"/>
                <w14:ligatures w14:val="none"/>
              </w:rPr>
              <w:t>X</w:t>
            </w:r>
          </w:p>
        </w:tc>
      </w:tr>
    </w:tbl>
    <w:p w14:paraId="7CFF1415" w14:textId="77777777" w:rsidR="00BB2B1E" w:rsidRPr="00BB2B1E" w:rsidRDefault="00BB2B1E" w:rsidP="00BB2B1E">
      <w:pPr>
        <w:rPr>
          <w:rFonts w:eastAsia="Times New Roman" w:cs="Times New Roman"/>
          <w:kern w:val="0"/>
          <w:sz w:val="28"/>
          <w:szCs w:val="28"/>
          <w14:ligatures w14:val="none"/>
        </w:rPr>
      </w:pPr>
    </w:p>
    <w:p w14:paraId="60B2530D" w14:textId="77777777" w:rsidR="00BB2B1E" w:rsidRPr="00BB2B1E" w:rsidRDefault="00BB2B1E" w:rsidP="00BB2B1E">
      <w:pPr>
        <w:rPr>
          <w:rFonts w:eastAsia="Times New Roman" w:cs="Times New Roman"/>
          <w:bCs/>
          <w:kern w:val="0"/>
          <w:sz w:val="28"/>
          <w:szCs w:val="28"/>
          <w14:ligatures w14:val="none"/>
        </w:rPr>
      </w:pPr>
      <w:r w:rsidRPr="00BB2B1E">
        <w:rPr>
          <w:rFonts w:eastAsia="Times New Roman" w:cs="Times New Roman"/>
          <w:bCs/>
          <w:kern w:val="0"/>
          <w:sz w:val="28"/>
          <w:szCs w:val="28"/>
          <w14:ligatures w14:val="none"/>
        </w:rPr>
        <w:tab/>
        <w:t>Debtor(s).</w:t>
      </w:r>
      <w:r w:rsidRPr="00BB2B1E">
        <w:rPr>
          <w:rFonts w:eastAsia="Times New Roman" w:cs="Times New Roman"/>
          <w:bCs/>
          <w:kern w:val="0"/>
          <w:sz w:val="28"/>
          <w:szCs w:val="28"/>
          <w:vertAlign w:val="superscript"/>
          <w14:ligatures w14:val="none"/>
        </w:rPr>
        <w:footnoteReference w:id="1"/>
      </w:r>
    </w:p>
    <w:p w14:paraId="34290971" w14:textId="77777777" w:rsidR="00BB2B1E" w:rsidRPr="00BB2B1E" w:rsidRDefault="00BB2B1E" w:rsidP="00BB2B1E">
      <w:pPr>
        <w:rPr>
          <w:rFonts w:eastAsia="Times New Roman" w:cs="Times New Roman"/>
          <w:b/>
          <w:kern w:val="0"/>
          <w:sz w:val="28"/>
          <w:szCs w:val="28"/>
          <w14:ligatures w14:val="none"/>
        </w:rPr>
      </w:pPr>
      <w:r w:rsidRPr="00BB2B1E">
        <w:rPr>
          <w:rFonts w:eastAsia="Times New Roman" w:cs="Times New Roman"/>
          <w:b/>
          <w:kern w:val="0"/>
          <w:sz w:val="28"/>
          <w:szCs w:val="28"/>
          <w14:ligatures w14:val="none"/>
        </w:rPr>
        <w:t>_______________________________</w:t>
      </w:r>
      <w:r w:rsidRPr="00BB2B1E">
        <w:rPr>
          <w:rFonts w:eastAsia="Times New Roman" w:cs="Times New Roman"/>
          <w:bCs/>
          <w:kern w:val="0"/>
          <w:sz w:val="28"/>
          <w:szCs w:val="28"/>
          <w14:ligatures w14:val="none"/>
        </w:rPr>
        <w:t>/</w:t>
      </w:r>
    </w:p>
    <w:bookmarkEnd w:id="0"/>
    <w:p w14:paraId="255C0739" w14:textId="77777777" w:rsidR="00BB2B1E" w:rsidRPr="00BB2B1E" w:rsidRDefault="00BB2B1E" w:rsidP="00BB2B1E">
      <w:pPr>
        <w:rPr>
          <w:rFonts w:eastAsia="Times New Roman" w:cs="Times New Roman"/>
          <w:b/>
          <w:kern w:val="0"/>
          <w:sz w:val="28"/>
          <w:szCs w:val="28"/>
          <w14:ligatures w14:val="none"/>
        </w:rPr>
      </w:pPr>
    </w:p>
    <w:p w14:paraId="568DE102" w14:textId="77777777" w:rsidR="00BB2B1E" w:rsidRPr="00BB2B1E" w:rsidRDefault="00BB2B1E" w:rsidP="00BB2B1E">
      <w:pPr>
        <w:jc w:val="center"/>
        <w:rPr>
          <w:rFonts w:eastAsia="Times New Roman" w:cs="Times New Roman"/>
          <w:b/>
          <w:i/>
          <w:iCs/>
          <w:kern w:val="0"/>
          <w:sz w:val="28"/>
          <w:szCs w:val="28"/>
          <w:highlight w:val="yellow"/>
          <w:u w:val="single"/>
          <w14:ligatures w14:val="none"/>
        </w:rPr>
      </w:pPr>
      <w:r w:rsidRPr="004677F3">
        <w:rPr>
          <w:rFonts w:eastAsia="Times New Roman" w:cs="Times New Roman"/>
          <w:b/>
          <w:caps/>
          <w:kern w:val="0"/>
          <w:sz w:val="28"/>
          <w:szCs w:val="28"/>
          <w:u w:val="single"/>
          <w14:ligatures w14:val="none"/>
        </w:rPr>
        <w:t>ORDER SUSTAINING</w:t>
      </w:r>
      <w:r w:rsidRPr="004677F3">
        <w:rPr>
          <w:rFonts w:eastAsia="Times New Roman" w:cs="Times New Roman"/>
          <w:b/>
          <w:i/>
          <w:iCs/>
          <w:caps/>
          <w:kern w:val="0"/>
          <w:sz w:val="28"/>
          <w:szCs w:val="28"/>
          <w:u w:val="single"/>
          <w14:ligatures w14:val="none"/>
        </w:rPr>
        <w:t xml:space="preserve"> </w:t>
      </w:r>
      <w:r w:rsidRPr="004677F3">
        <w:rPr>
          <w:rFonts w:eastAsia="Times New Roman" w:cs="Times New Roman"/>
          <w:b/>
          <w:caps/>
          <w:kern w:val="0"/>
          <w:sz w:val="28"/>
          <w:szCs w:val="28"/>
          <w:highlight w:val="yellow"/>
          <w:u w:val="single"/>
          <w14:ligatures w14:val="none"/>
        </w:rPr>
        <w:t>[INSERT FULL NAME OF</w:t>
      </w:r>
      <w:r w:rsidRPr="004677F3">
        <w:rPr>
          <w:rFonts w:eastAsia="Times New Roman" w:cs="Times New Roman"/>
          <w:b/>
          <w:i/>
          <w:iCs/>
          <w:caps/>
          <w:kern w:val="0"/>
          <w:sz w:val="28"/>
          <w:szCs w:val="28"/>
          <w:highlight w:val="yellow"/>
          <w:u w:val="single"/>
          <w14:ligatures w14:val="none"/>
        </w:rPr>
        <w:t xml:space="preserve"> OBJECTION TO CLAIM]</w:t>
      </w:r>
      <w:r w:rsidRPr="00BB2B1E">
        <w:rPr>
          <w:rFonts w:eastAsia="Times New Roman" w:cs="Times New Roman"/>
          <w:b/>
          <w:i/>
          <w:iCs/>
          <w:kern w:val="0"/>
          <w:sz w:val="28"/>
          <w:szCs w:val="28"/>
          <w:u w:val="single"/>
          <w14:ligatures w14:val="none"/>
        </w:rPr>
        <w:t xml:space="preserve"> </w:t>
      </w:r>
      <w:r w:rsidRPr="00BB2B1E">
        <w:rPr>
          <w:rFonts w:eastAsia="Times New Roman" w:cs="Times New Roman"/>
          <w:b/>
          <w:kern w:val="0"/>
          <w:sz w:val="28"/>
          <w:szCs w:val="28"/>
          <w:u w:val="single"/>
          <w14:ligatures w14:val="none"/>
        </w:rPr>
        <w:t xml:space="preserve">(Doc. </w:t>
      </w:r>
      <w:bookmarkStart w:id="1" w:name="_Hlk200711954"/>
      <w:r w:rsidRPr="00BB2B1E">
        <w:rPr>
          <w:rFonts w:eastAsia="Times New Roman" w:cs="Times New Roman"/>
          <w:b/>
          <w:kern w:val="0"/>
          <w:sz w:val="28"/>
          <w:szCs w:val="28"/>
          <w:highlight w:val="yellow"/>
          <w:u w:val="single"/>
          <w14:ligatures w14:val="none"/>
        </w:rPr>
        <w:t>[#</w:t>
      </w:r>
      <w:bookmarkEnd w:id="1"/>
      <w:r w:rsidRPr="00BB2B1E">
        <w:rPr>
          <w:rFonts w:eastAsia="Times New Roman" w:cs="Times New Roman"/>
          <w:b/>
          <w:kern w:val="0"/>
          <w:sz w:val="28"/>
          <w:szCs w:val="28"/>
          <w:highlight w:val="yellow"/>
          <w:u w:val="single"/>
          <w14:ligatures w14:val="none"/>
        </w:rPr>
        <w:t>]</w:t>
      </w:r>
      <w:r w:rsidRPr="00BB2B1E">
        <w:rPr>
          <w:rFonts w:eastAsia="Times New Roman" w:cs="Times New Roman"/>
          <w:b/>
          <w:kern w:val="0"/>
          <w:sz w:val="28"/>
          <w:szCs w:val="28"/>
          <w:u w:val="single"/>
          <w14:ligatures w14:val="none"/>
        </w:rPr>
        <w:t>)</w:t>
      </w:r>
    </w:p>
    <w:p w14:paraId="1BFDF89F" w14:textId="77777777" w:rsidR="00BB2B1E" w:rsidRPr="00BB2B1E" w:rsidRDefault="00BB2B1E" w:rsidP="00BB2B1E">
      <w:pPr>
        <w:jc w:val="center"/>
        <w:rPr>
          <w:rFonts w:eastAsia="Times New Roman" w:cs="Times New Roman"/>
          <w:b/>
          <w:kern w:val="0"/>
          <w:sz w:val="28"/>
          <w:szCs w:val="28"/>
          <w14:ligatures w14:val="none"/>
        </w:rPr>
      </w:pPr>
    </w:p>
    <w:p w14:paraId="7937BF01" w14:textId="626C2AC4" w:rsidR="00BB2B1E" w:rsidRPr="00BB2B1E" w:rsidRDefault="00BB2B1E" w:rsidP="00BB2B1E">
      <w:pPr>
        <w:widowControl w:val="0"/>
        <w:spacing w:line="480" w:lineRule="auto"/>
        <w:jc w:val="both"/>
        <w:rPr>
          <w:rFonts w:eastAsia="Times New Roman" w:cs="Times New Roman"/>
          <w:kern w:val="0"/>
          <w:sz w:val="28"/>
          <w:szCs w:val="28"/>
          <w14:ligatures w14:val="none"/>
        </w:rPr>
      </w:pPr>
      <w:r w:rsidRPr="00BB2B1E">
        <w:rPr>
          <w:rFonts w:eastAsia="Times New Roman" w:cs="Times New Roman"/>
          <w:kern w:val="0"/>
          <w:sz w:val="28"/>
          <w:szCs w:val="28"/>
          <w14:ligatures w14:val="none"/>
        </w:rPr>
        <w:tab/>
        <w:t xml:space="preserve">THIS CASE is before the Court </w:t>
      </w:r>
      <w:r w:rsidR="00FC5793">
        <w:rPr>
          <w:rFonts w:eastAsia="Times New Roman" w:cs="Times New Roman"/>
          <w:kern w:val="0"/>
          <w:sz w:val="28"/>
          <w:szCs w:val="28"/>
          <w14:ligatures w14:val="none"/>
        </w:rPr>
        <w:t>on</w:t>
      </w:r>
      <w:r w:rsidRPr="00BB2B1E">
        <w:rPr>
          <w:rFonts w:eastAsia="Times New Roman" w:cs="Times New Roman"/>
          <w:kern w:val="0"/>
          <w:sz w:val="28"/>
          <w:szCs w:val="28"/>
          <w14:ligatures w14:val="none"/>
        </w:rPr>
        <w:t xml:space="preserve"> the Debtor’s </w:t>
      </w:r>
      <w:r w:rsidRPr="00BB2B1E">
        <w:rPr>
          <w:rFonts w:eastAsia="Times New Roman" w:cs="Times New Roman"/>
          <w:kern w:val="0"/>
          <w:sz w:val="28"/>
          <w:szCs w:val="28"/>
          <w:highlight w:val="yellow"/>
          <w14:ligatures w14:val="none"/>
        </w:rPr>
        <w:t>[</w:t>
      </w:r>
      <w:bookmarkStart w:id="2" w:name="_Hlk238041308"/>
      <w:r w:rsidRPr="00BB2B1E">
        <w:rPr>
          <w:rFonts w:eastAsia="Times New Roman" w:cs="Times New Roman"/>
          <w:kern w:val="0"/>
          <w:sz w:val="28"/>
          <w:szCs w:val="28"/>
          <w:highlight w:val="yellow"/>
          <w14:ligatures w14:val="none"/>
        </w:rPr>
        <w:t>insert full name of</w:t>
      </w:r>
      <w:bookmarkEnd w:id="2"/>
      <w:r w:rsidRPr="00BB2B1E">
        <w:rPr>
          <w:rFonts w:eastAsia="Times New Roman" w:cs="Times New Roman"/>
          <w:i/>
          <w:iCs/>
          <w:kern w:val="0"/>
          <w:sz w:val="28"/>
          <w:szCs w:val="28"/>
          <w:highlight w:val="yellow"/>
          <w14:ligatures w14:val="none"/>
        </w:rPr>
        <w:t xml:space="preserve"> Objection to Claim</w:t>
      </w:r>
      <w:r w:rsidRPr="00BB2B1E">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(“Objection to Claim,” Doc. </w:t>
      </w:r>
      <w:r w:rsidRPr="00BB2B1E">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filed pursuant to this Court’s negative notice procedures and Local Rule 3007-1. In the Objection to Claim, Debtor asserts that Proof of </w:t>
      </w:r>
      <w:r w:rsidR="00A93D00">
        <w:rPr>
          <w:rFonts w:eastAsia="Times New Roman" w:cs="Times New Roman"/>
          <w:kern w:val="0"/>
          <w:sz w:val="28"/>
          <w:szCs w:val="28"/>
          <w14:ligatures w14:val="none"/>
        </w:rPr>
        <w:t xml:space="preserve">Claim </w:t>
      </w:r>
      <w:r w:rsidRPr="00BB2B1E">
        <w:rPr>
          <w:rFonts w:eastAsia="Times New Roman" w:cs="Times New Roman"/>
          <w:kern w:val="0"/>
          <w:sz w:val="28"/>
          <w:szCs w:val="28"/>
          <w14:ligatures w14:val="none"/>
        </w:rPr>
        <w:t xml:space="preserve">No. </w:t>
      </w:r>
      <w:r w:rsidRPr="00BB2B1E">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filed by </w:t>
      </w:r>
      <w:r w:rsidRPr="00BB2B1E">
        <w:rPr>
          <w:rFonts w:eastAsia="Times New Roman" w:cs="Times New Roman"/>
          <w:kern w:val="0"/>
          <w:sz w:val="28"/>
          <w:szCs w:val="28"/>
          <w:highlight w:val="yellow"/>
          <w14:ligatures w14:val="none"/>
        </w:rPr>
        <w:t>[Creditor Name]</w:t>
      </w:r>
      <w:r w:rsidRPr="00BB2B1E">
        <w:rPr>
          <w:rFonts w:eastAsia="Times New Roman" w:cs="Times New Roman"/>
          <w:kern w:val="0"/>
          <w:sz w:val="28"/>
          <w:szCs w:val="28"/>
          <w14:ligatures w14:val="none"/>
        </w:rPr>
        <w:t xml:space="preserve"> (“Claimant”), should be disallowed as filed because </w:t>
      </w:r>
      <w:r w:rsidRPr="00BB2B1E">
        <w:rPr>
          <w:rFonts w:eastAsia="Times New Roman" w:cs="Times New Roman"/>
          <w:kern w:val="0"/>
          <w:sz w:val="28"/>
          <w:szCs w:val="28"/>
          <w:highlight w:val="yellow"/>
          <w14:ligatures w14:val="none"/>
        </w:rPr>
        <w:t>[insert reason identified in the Objection to Claim]</w:t>
      </w:r>
      <w:r w:rsidRPr="00BB2B1E">
        <w:rPr>
          <w:rFonts w:eastAsia="Times New Roman" w:cs="Times New Roman"/>
          <w:kern w:val="0"/>
          <w:sz w:val="28"/>
          <w:szCs w:val="28"/>
          <w14:ligatures w14:val="none"/>
        </w:rPr>
        <w:t>.</w:t>
      </w:r>
    </w:p>
    <w:p w14:paraId="6AA781FF" w14:textId="77777777" w:rsidR="00BB2B1E" w:rsidRPr="00BB2B1E" w:rsidRDefault="00BB2B1E" w:rsidP="00BB2B1E">
      <w:pPr>
        <w:widowControl w:val="0"/>
        <w:spacing w:line="480" w:lineRule="auto"/>
        <w:ind w:firstLine="720"/>
        <w:jc w:val="both"/>
        <w:rPr>
          <w:rFonts w:eastAsia="Times New Roman" w:cs="Times New Roman"/>
          <w:b/>
          <w:bCs/>
          <w:kern w:val="0"/>
          <w:sz w:val="28"/>
          <w:szCs w:val="28"/>
          <w14:ligatures w14:val="none"/>
        </w:rPr>
      </w:pPr>
      <w:r w:rsidRPr="00BB2B1E">
        <w:rPr>
          <w:rFonts w:eastAsia="Times New Roman" w:cs="Times New Roman"/>
          <w:kern w:val="0"/>
          <w:sz w:val="28"/>
          <w:szCs w:val="28"/>
          <w14:ligatures w14:val="none"/>
        </w:rPr>
        <w:lastRenderedPageBreak/>
        <w:t xml:space="preserve">Neither the Claimant nor any other party in interest filed any opposition or other response to the Objection to Claim. The Court finds that notice was proper and the Objection to Claim should be sustained for the reasons stated therein. It is </w:t>
      </w:r>
      <w:r w:rsidRPr="00BB2B1E">
        <w:rPr>
          <w:rFonts w:eastAsia="Times New Roman" w:cs="Times New Roman"/>
          <w:b/>
          <w:bCs/>
          <w:kern w:val="0"/>
          <w:sz w:val="28"/>
          <w:szCs w:val="28"/>
          <w14:ligatures w14:val="none"/>
        </w:rPr>
        <w:t>ORDERED:</w:t>
      </w:r>
    </w:p>
    <w:p w14:paraId="3732FE8F" w14:textId="77777777" w:rsidR="00BB2B1E" w:rsidRPr="00BB2B1E" w:rsidRDefault="00BB2B1E" w:rsidP="002B2EED">
      <w:pPr>
        <w:widowControl w:val="0"/>
        <w:numPr>
          <w:ilvl w:val="0"/>
          <w:numId w:val="1"/>
        </w:numPr>
        <w:spacing w:after="200" w:line="480" w:lineRule="auto"/>
        <w:ind w:left="1440" w:hanging="720"/>
        <w:contextualSpacing/>
        <w:jc w:val="both"/>
        <w:rPr>
          <w:rFonts w:eastAsia="Times New Roman" w:cs="Times New Roman"/>
          <w:kern w:val="0"/>
          <w:sz w:val="28"/>
          <w:szCs w:val="28"/>
          <w14:ligatures w14:val="none"/>
        </w:rPr>
      </w:pPr>
      <w:r w:rsidRPr="00BB2B1E">
        <w:rPr>
          <w:rFonts w:eastAsia="Times New Roman" w:cs="Times New Roman"/>
          <w:kern w:val="0"/>
          <w:sz w:val="28"/>
          <w:szCs w:val="28"/>
          <w14:ligatures w14:val="none"/>
        </w:rPr>
        <w:t xml:space="preserve">The Objection to Claim is SUSTAINED. </w:t>
      </w:r>
    </w:p>
    <w:p w14:paraId="3A5C9582" w14:textId="77777777" w:rsidR="00BB2B1E" w:rsidRPr="00BB2B1E" w:rsidRDefault="00BB2B1E" w:rsidP="00BB2B1E">
      <w:pPr>
        <w:widowControl w:val="0"/>
        <w:spacing w:line="480" w:lineRule="auto"/>
        <w:ind w:left="720"/>
        <w:contextualSpacing/>
        <w:jc w:val="both"/>
        <w:rPr>
          <w:rFonts w:eastAsia="Times New Roman" w:cs="Times New Roman"/>
          <w:kern w:val="0"/>
          <w:sz w:val="28"/>
          <w:szCs w:val="28"/>
          <w14:ligatures w14:val="none"/>
        </w:rPr>
      </w:pPr>
      <w:r w:rsidRPr="00BB2B1E">
        <w:rPr>
          <w:rFonts w:eastAsia="Times New Roman" w:cs="Times New Roman"/>
          <w:kern w:val="0"/>
          <w:sz w:val="28"/>
          <w:szCs w:val="28"/>
          <w:highlight w:val="yellow"/>
          <w14:ligatures w14:val="none"/>
        </w:rPr>
        <w:t>(select one of the below, depending on the situation, then delete the non-applicable provision and remove this highlighted language)</w:t>
      </w:r>
    </w:p>
    <w:p w14:paraId="3075F4A4" w14:textId="332A7A25" w:rsidR="00B55622" w:rsidRDefault="00BB2B1E" w:rsidP="00B55622">
      <w:pPr>
        <w:widowControl w:val="0"/>
        <w:numPr>
          <w:ilvl w:val="0"/>
          <w:numId w:val="1"/>
        </w:numPr>
        <w:spacing w:after="200" w:line="480" w:lineRule="auto"/>
        <w:ind w:left="1440" w:hanging="720"/>
        <w:contextualSpacing/>
        <w:jc w:val="both"/>
        <w:rPr>
          <w:rFonts w:eastAsia="Times New Roman" w:cs="Times New Roman"/>
          <w:kern w:val="0"/>
          <w:sz w:val="28"/>
          <w:szCs w:val="28"/>
          <w14:ligatures w14:val="none"/>
        </w:rPr>
      </w:pPr>
      <w:r w:rsidRPr="00BB2B1E">
        <w:rPr>
          <w:rFonts w:eastAsia="Times New Roman" w:cs="Times New Roman"/>
          <w:kern w:val="0"/>
          <w:sz w:val="28"/>
          <w:szCs w:val="28"/>
          <w14:ligatures w14:val="none"/>
        </w:rPr>
        <w:t xml:space="preserve">Claim </w:t>
      </w:r>
      <w:bookmarkStart w:id="3" w:name="_Hlk238042992"/>
      <w:r w:rsidRPr="00BB2B1E">
        <w:rPr>
          <w:rFonts w:eastAsia="Times New Roman" w:cs="Times New Roman"/>
          <w:kern w:val="0"/>
          <w:sz w:val="28"/>
          <w:szCs w:val="28"/>
          <w14:ligatures w14:val="none"/>
        </w:rPr>
        <w:t xml:space="preserve">No. </w:t>
      </w:r>
      <w:r w:rsidRPr="00BB2B1E">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of </w:t>
      </w:r>
      <w:r w:rsidRPr="00BB2B1E">
        <w:rPr>
          <w:rFonts w:eastAsia="Times New Roman" w:cs="Times New Roman"/>
          <w:kern w:val="0"/>
          <w:sz w:val="28"/>
          <w:szCs w:val="28"/>
          <w:highlight w:val="yellow"/>
          <w14:ligatures w14:val="none"/>
        </w:rPr>
        <w:t>[Creditor Name]</w:t>
      </w:r>
      <w:r w:rsidRPr="00BB2B1E">
        <w:rPr>
          <w:rFonts w:eastAsia="Times New Roman" w:cs="Times New Roman"/>
          <w:kern w:val="0"/>
          <w:sz w:val="28"/>
          <w:szCs w:val="28"/>
          <w14:ligatures w14:val="none"/>
        </w:rPr>
        <w:t xml:space="preserve"> </w:t>
      </w:r>
      <w:bookmarkEnd w:id="3"/>
      <w:r w:rsidRPr="00BB2B1E">
        <w:rPr>
          <w:rFonts w:eastAsia="Times New Roman" w:cs="Times New Roman"/>
          <w:kern w:val="0"/>
          <w:sz w:val="28"/>
          <w:szCs w:val="28"/>
          <w14:ligatures w14:val="none"/>
        </w:rPr>
        <w:t>in the amount of $</w:t>
      </w:r>
      <w:r w:rsidRPr="00BB2B1E">
        <w:rPr>
          <w:rFonts w:eastAsia="Times New Roman" w:cs="Times New Roman"/>
          <w:kern w:val="0"/>
          <w:sz w:val="28"/>
          <w:szCs w:val="28"/>
          <w:highlight w:val="yellow"/>
          <w14:ligatures w14:val="none"/>
        </w:rPr>
        <w:t>[amount of claim]</w:t>
      </w:r>
      <w:r w:rsidRPr="00BB2B1E">
        <w:rPr>
          <w:rFonts w:eastAsia="Times New Roman" w:cs="Times New Roman"/>
          <w:kern w:val="0"/>
          <w:sz w:val="28"/>
          <w:szCs w:val="28"/>
          <w14:ligatures w14:val="none"/>
        </w:rPr>
        <w:t xml:space="preserve"> </w:t>
      </w:r>
      <w:r w:rsidR="00B55622">
        <w:rPr>
          <w:rFonts w:eastAsia="Times New Roman" w:cs="Times New Roman"/>
          <w:kern w:val="0"/>
          <w:sz w:val="28"/>
          <w:szCs w:val="28"/>
          <w14:ligatures w14:val="none"/>
        </w:rPr>
        <w:t>is</w:t>
      </w:r>
      <w:r w:rsidRPr="00BB2B1E">
        <w:rPr>
          <w:rFonts w:eastAsia="Times New Roman" w:cs="Times New Roman"/>
          <w:kern w:val="0"/>
          <w:sz w:val="28"/>
          <w:szCs w:val="28"/>
          <w14:ligatures w14:val="none"/>
        </w:rPr>
        <w:t xml:space="preserve"> disallowed in its entirety. </w:t>
      </w:r>
    </w:p>
    <w:p w14:paraId="36E8BC98" w14:textId="1B781D41" w:rsidR="00B55622" w:rsidRPr="00B55622" w:rsidRDefault="00B55622" w:rsidP="00B55622">
      <w:pPr>
        <w:widowControl w:val="0"/>
        <w:numPr>
          <w:ilvl w:val="0"/>
          <w:numId w:val="2"/>
        </w:numPr>
        <w:spacing w:after="200" w:line="480" w:lineRule="auto"/>
        <w:ind w:left="1440" w:hanging="720"/>
        <w:contextualSpacing/>
        <w:jc w:val="both"/>
        <w:rPr>
          <w:rFonts w:eastAsia="Times New Roman" w:cs="Times New Roman"/>
          <w:kern w:val="0"/>
          <w:sz w:val="28"/>
          <w:szCs w:val="28"/>
          <w14:ligatures w14:val="none"/>
        </w:rPr>
      </w:pPr>
      <w:r w:rsidRPr="00BB2B1E">
        <w:rPr>
          <w:rFonts w:eastAsia="Times New Roman" w:cs="Times New Roman"/>
          <w:kern w:val="0"/>
          <w:sz w:val="28"/>
          <w:szCs w:val="28"/>
          <w14:ligatures w14:val="none"/>
        </w:rPr>
        <w:t xml:space="preserve">Claim No. </w:t>
      </w:r>
      <w:r w:rsidRPr="00BB2B1E">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of </w:t>
      </w:r>
      <w:r w:rsidRPr="00BB2B1E">
        <w:rPr>
          <w:rFonts w:eastAsia="Times New Roman" w:cs="Times New Roman"/>
          <w:kern w:val="0"/>
          <w:sz w:val="28"/>
          <w:szCs w:val="28"/>
          <w:highlight w:val="yellow"/>
          <w14:ligatures w14:val="none"/>
        </w:rPr>
        <w:t>[Creditor Name]</w:t>
      </w:r>
      <w:r w:rsidRPr="00BB2B1E">
        <w:rPr>
          <w:rFonts w:eastAsia="Times New Roman" w:cs="Times New Roman"/>
          <w:kern w:val="0"/>
          <w:sz w:val="28"/>
          <w:szCs w:val="28"/>
          <w14:ligatures w14:val="none"/>
        </w:rPr>
        <w:t xml:space="preserve"> </w:t>
      </w:r>
      <w:r w:rsidRPr="00B55622">
        <w:rPr>
          <w:rFonts w:eastAsia="Times New Roman" w:cs="Times New Roman"/>
          <w:kern w:val="0"/>
          <w:sz w:val="28"/>
          <w:szCs w:val="28"/>
          <w14:ligatures w14:val="none"/>
        </w:rPr>
        <w:t xml:space="preserve">is disallowed as moot, having been superseded and replaced by Amended Claim No. </w:t>
      </w:r>
      <w:r w:rsidRPr="00B55622">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w:t>
      </w:r>
    </w:p>
    <w:p w14:paraId="17389D37" w14:textId="0647A9E7" w:rsidR="00BB2B1E" w:rsidRDefault="00BB2B1E" w:rsidP="00B55622">
      <w:pPr>
        <w:widowControl w:val="0"/>
        <w:numPr>
          <w:ilvl w:val="0"/>
          <w:numId w:val="4"/>
        </w:numPr>
        <w:spacing w:after="200" w:line="480" w:lineRule="auto"/>
        <w:ind w:left="1440" w:hanging="720"/>
        <w:contextualSpacing/>
        <w:jc w:val="both"/>
        <w:rPr>
          <w:rFonts w:eastAsia="Times New Roman" w:cs="Times New Roman"/>
          <w:kern w:val="0"/>
          <w:sz w:val="28"/>
          <w:szCs w:val="28"/>
          <w14:ligatures w14:val="none"/>
        </w:rPr>
      </w:pPr>
      <w:r w:rsidRPr="00BB2B1E">
        <w:rPr>
          <w:rFonts w:eastAsia="Times New Roman" w:cs="Times New Roman"/>
          <w:kern w:val="0"/>
          <w:sz w:val="28"/>
          <w:szCs w:val="28"/>
          <w14:ligatures w14:val="none"/>
        </w:rPr>
        <w:t xml:space="preserve">Claim No. </w:t>
      </w:r>
      <w:r w:rsidRPr="00BB2B1E">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of </w:t>
      </w:r>
      <w:r w:rsidRPr="00BB2B1E">
        <w:rPr>
          <w:rFonts w:eastAsia="Times New Roman" w:cs="Times New Roman"/>
          <w:kern w:val="0"/>
          <w:sz w:val="28"/>
          <w:szCs w:val="28"/>
          <w:highlight w:val="yellow"/>
          <w14:ligatures w14:val="none"/>
        </w:rPr>
        <w:t>[Creditor Name]</w:t>
      </w:r>
      <w:r w:rsidRPr="00BB2B1E">
        <w:rPr>
          <w:rFonts w:eastAsia="Times New Roman" w:cs="Times New Roman"/>
          <w:kern w:val="0"/>
          <w:sz w:val="28"/>
          <w:szCs w:val="28"/>
          <w14:ligatures w14:val="none"/>
        </w:rPr>
        <w:t xml:space="preserve"> is disallowed as a </w:t>
      </w:r>
      <w:r w:rsidR="004677F3" w:rsidRPr="004677F3">
        <w:rPr>
          <w:rFonts w:eastAsia="Times New Roman" w:cs="Times New Roman"/>
          <w:kern w:val="0"/>
          <w:sz w:val="28"/>
          <w:szCs w:val="28"/>
          <w:highlight w:val="yellow"/>
          <w14:ligatures w14:val="none"/>
        </w:rPr>
        <w:t>[</w:t>
      </w:r>
      <w:r w:rsidRPr="004677F3">
        <w:rPr>
          <w:rFonts w:eastAsia="Times New Roman" w:cs="Times New Roman"/>
          <w:kern w:val="0"/>
          <w:sz w:val="28"/>
          <w:szCs w:val="28"/>
          <w:highlight w:val="yellow"/>
          <w14:ligatures w14:val="none"/>
        </w:rPr>
        <w:t xml:space="preserve">secured </w:t>
      </w:r>
      <w:r w:rsidR="004677F3">
        <w:rPr>
          <w:rFonts w:eastAsia="Times New Roman" w:cs="Times New Roman"/>
          <w:kern w:val="0"/>
          <w:sz w:val="28"/>
          <w:szCs w:val="28"/>
          <w:highlight w:val="yellow"/>
          <w14:ligatures w14:val="none"/>
        </w:rPr>
        <w:t>/</w:t>
      </w:r>
      <w:r w:rsidRPr="004677F3">
        <w:rPr>
          <w:rFonts w:eastAsia="Times New Roman" w:cs="Times New Roman"/>
          <w:kern w:val="0"/>
          <w:sz w:val="28"/>
          <w:szCs w:val="28"/>
          <w:highlight w:val="yellow"/>
          <w14:ligatures w14:val="none"/>
        </w:rPr>
        <w:t xml:space="preserve"> priority</w:t>
      </w:r>
      <w:r w:rsidR="004677F3" w:rsidRPr="004677F3">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claim, and allowed only as a general unsecured claim in the amount of $</w:t>
      </w:r>
      <w:r w:rsidRPr="00BB2B1E">
        <w:rPr>
          <w:rFonts w:eastAsia="Times New Roman" w:cs="Times New Roman"/>
          <w:kern w:val="0"/>
          <w:sz w:val="28"/>
          <w:szCs w:val="28"/>
          <w:highlight w:val="yellow"/>
          <w14:ligatures w14:val="none"/>
        </w:rPr>
        <w:t>[amount]</w:t>
      </w:r>
      <w:r w:rsidRPr="00BB2B1E">
        <w:rPr>
          <w:rFonts w:eastAsia="Times New Roman" w:cs="Times New Roman"/>
          <w:kern w:val="0"/>
          <w:sz w:val="28"/>
          <w:szCs w:val="28"/>
          <w14:ligatures w14:val="none"/>
        </w:rPr>
        <w:t>.</w:t>
      </w:r>
    </w:p>
    <w:p w14:paraId="3763A5BB" w14:textId="5B9EB929" w:rsidR="004677F3" w:rsidRPr="00BB2B1E" w:rsidRDefault="004677F3" w:rsidP="004677F3">
      <w:pPr>
        <w:widowControl w:val="0"/>
        <w:numPr>
          <w:ilvl w:val="0"/>
          <w:numId w:val="3"/>
        </w:numPr>
        <w:spacing w:after="200" w:line="480" w:lineRule="auto"/>
        <w:ind w:left="1440" w:hanging="720"/>
        <w:contextualSpacing/>
        <w:jc w:val="both"/>
        <w:rPr>
          <w:rFonts w:eastAsia="Times New Roman" w:cs="Times New Roman"/>
          <w:kern w:val="0"/>
          <w:sz w:val="28"/>
          <w:szCs w:val="28"/>
          <w14:ligatures w14:val="none"/>
        </w:rPr>
      </w:pPr>
      <w:r w:rsidRPr="00BB2B1E">
        <w:rPr>
          <w:rFonts w:eastAsia="Times New Roman" w:cs="Times New Roman"/>
          <w:kern w:val="0"/>
          <w:sz w:val="28"/>
          <w:szCs w:val="28"/>
          <w14:ligatures w14:val="none"/>
        </w:rPr>
        <w:t xml:space="preserve">Claim No. </w:t>
      </w:r>
      <w:r w:rsidRPr="00BB2B1E">
        <w:rPr>
          <w:rFonts w:eastAsia="Times New Roman" w:cs="Times New Roman"/>
          <w:kern w:val="0"/>
          <w:sz w:val="28"/>
          <w:szCs w:val="28"/>
          <w:highlight w:val="yellow"/>
          <w14:ligatures w14:val="none"/>
        </w:rPr>
        <w:t>[#]</w:t>
      </w:r>
      <w:r w:rsidRPr="00BB2B1E">
        <w:rPr>
          <w:rFonts w:eastAsia="Times New Roman" w:cs="Times New Roman"/>
          <w:kern w:val="0"/>
          <w:sz w:val="28"/>
          <w:szCs w:val="28"/>
          <w14:ligatures w14:val="none"/>
        </w:rPr>
        <w:t xml:space="preserve"> of </w:t>
      </w:r>
      <w:r w:rsidRPr="00BB2B1E">
        <w:rPr>
          <w:rFonts w:eastAsia="Times New Roman" w:cs="Times New Roman"/>
          <w:kern w:val="0"/>
          <w:sz w:val="28"/>
          <w:szCs w:val="28"/>
          <w:highlight w:val="yellow"/>
          <w14:ligatures w14:val="none"/>
        </w:rPr>
        <w:t>[Creditor Name]</w:t>
      </w:r>
      <w:r w:rsidRPr="00BB2B1E">
        <w:rPr>
          <w:rFonts w:eastAsia="Times New Roman" w:cs="Times New Roman"/>
          <w:kern w:val="0"/>
          <w:sz w:val="28"/>
          <w:szCs w:val="28"/>
          <w14:ligatures w14:val="none"/>
        </w:rPr>
        <w:t xml:space="preserve"> is</w:t>
      </w:r>
      <w:r w:rsidRPr="004677F3">
        <w:rPr>
          <w:rFonts w:eastAsia="Times New Roman" w:cs="Times New Roman"/>
          <w:kern w:val="0"/>
          <w:sz w:val="28"/>
          <w:szCs w:val="28"/>
          <w14:ligatures w14:val="none"/>
        </w:rPr>
        <w:t xml:space="preserve"> reduced and allowed as a </w:t>
      </w:r>
      <w:r w:rsidRPr="004677F3">
        <w:rPr>
          <w:rFonts w:eastAsia="Times New Roman" w:cs="Times New Roman"/>
          <w:kern w:val="0"/>
          <w:sz w:val="28"/>
          <w:szCs w:val="28"/>
          <w:highlight w:val="yellow"/>
          <w14:ligatures w14:val="none"/>
        </w:rPr>
        <w:t>[secured / priority / general unsecured]</w:t>
      </w:r>
      <w:r w:rsidRPr="004677F3">
        <w:rPr>
          <w:rFonts w:eastAsia="Times New Roman" w:cs="Times New Roman"/>
          <w:kern w:val="0"/>
          <w:sz w:val="28"/>
          <w:szCs w:val="28"/>
          <w14:ligatures w14:val="none"/>
        </w:rPr>
        <w:t xml:space="preserve"> claim in the modified amount of $</w:t>
      </w:r>
      <w:r w:rsidRPr="004677F3">
        <w:rPr>
          <w:rFonts w:eastAsia="Times New Roman" w:cs="Times New Roman"/>
          <w:kern w:val="0"/>
          <w:sz w:val="28"/>
          <w:szCs w:val="28"/>
          <w:highlight w:val="yellow"/>
          <w14:ligatures w14:val="none"/>
        </w:rPr>
        <w:t>[amount]</w:t>
      </w:r>
      <w:r w:rsidRPr="004677F3">
        <w:rPr>
          <w:rFonts w:eastAsia="Times New Roman" w:cs="Times New Roman"/>
          <w:kern w:val="0"/>
          <w:sz w:val="28"/>
          <w:szCs w:val="28"/>
          <w14:ligatures w14:val="none"/>
        </w:rPr>
        <w:t>, and the remainder of the claim is disallowed.</w:t>
      </w:r>
    </w:p>
    <w:p w14:paraId="3BE6FD9E" w14:textId="77777777" w:rsidR="00BB2B1E" w:rsidRPr="00BB2B1E" w:rsidRDefault="00BB2B1E" w:rsidP="00BB2B1E">
      <w:pPr>
        <w:widowControl w:val="0"/>
        <w:jc w:val="center"/>
        <w:rPr>
          <w:rFonts w:eastAsia="Times New Roman" w:cs="Times New Roman"/>
          <w:b/>
          <w:bCs/>
          <w:kern w:val="0"/>
          <w:sz w:val="22"/>
          <w14:ligatures w14:val="none"/>
        </w:rPr>
      </w:pPr>
      <w:r w:rsidRPr="00BB2B1E">
        <w:rPr>
          <w:rFonts w:eastAsia="Times New Roman" w:cs="Times New Roman"/>
          <w:b/>
          <w:bCs/>
          <w:kern w:val="0"/>
          <w:sz w:val="22"/>
          <w14:ligatures w14:val="none"/>
        </w:rPr>
        <w:t>End of Order</w:t>
      </w:r>
    </w:p>
    <w:p w14:paraId="279C7C87" w14:textId="77777777" w:rsidR="00BB2B1E" w:rsidRPr="00BB2B1E" w:rsidRDefault="00BB2B1E" w:rsidP="00BB2B1E">
      <w:pPr>
        <w:widowControl w:val="0"/>
        <w:rPr>
          <w:rFonts w:eastAsia="Times New Roman" w:cs="Times New Roman"/>
          <w:kern w:val="0"/>
          <w:szCs w:val="24"/>
          <w14:ligatures w14:val="none"/>
        </w:rPr>
      </w:pPr>
    </w:p>
    <w:p w14:paraId="396210A0" w14:textId="77777777" w:rsidR="00BB2B1E" w:rsidRPr="00BB2B1E" w:rsidRDefault="00BB2B1E" w:rsidP="00BB2B1E">
      <w:pPr>
        <w:widowControl w:val="0"/>
        <w:contextualSpacing/>
        <w:rPr>
          <w:rFonts w:eastAsia="Times New Roman" w:cs="Times New Roman"/>
          <w:kern w:val="0"/>
          <w:sz w:val="22"/>
          <w14:ligatures w14:val="none"/>
        </w:rPr>
      </w:pPr>
      <w:r w:rsidRPr="00BB2B1E">
        <w:rPr>
          <w:rFonts w:eastAsia="Times New Roman" w:cs="Times New Roman"/>
          <w:kern w:val="0"/>
          <w:sz w:val="22"/>
          <w14:ligatures w14:val="none"/>
        </w:rPr>
        <w:t xml:space="preserve">Order prepared by:  </w:t>
      </w:r>
      <w:r w:rsidRPr="00BB2B1E">
        <w:rPr>
          <w:rFonts w:eastAsia="Times New Roman" w:cs="Times New Roman"/>
          <w:kern w:val="0"/>
          <w:sz w:val="22"/>
          <w:highlight w:val="yellow"/>
          <w14:ligatures w14:val="none"/>
        </w:rPr>
        <w:t>[Name]</w:t>
      </w:r>
    </w:p>
    <w:p w14:paraId="02248BD7" w14:textId="77777777" w:rsidR="00BB2B1E" w:rsidRPr="00BB2B1E" w:rsidRDefault="00BB2B1E" w:rsidP="00BB2B1E">
      <w:pPr>
        <w:widowControl w:val="0"/>
        <w:contextualSpacing/>
        <w:rPr>
          <w:rFonts w:eastAsia="Times New Roman" w:cs="Times New Roman"/>
          <w:kern w:val="0"/>
          <w:sz w:val="22"/>
          <w14:ligatures w14:val="none"/>
        </w:rPr>
      </w:pPr>
    </w:p>
    <w:p w14:paraId="70B92991" w14:textId="23C52E0D" w:rsidR="004364F1" w:rsidRDefault="00BB2B1E" w:rsidP="00674BE2">
      <w:pPr>
        <w:widowControl w:val="0"/>
        <w:contextualSpacing/>
        <w:jc w:val="both"/>
      </w:pPr>
      <w:r w:rsidRPr="00BB2B1E">
        <w:rPr>
          <w:rFonts w:eastAsia="Times New Roman" w:cs="Times New Roman"/>
          <w:kern w:val="0"/>
          <w:sz w:val="22"/>
          <w14:ligatures w14:val="none"/>
        </w:rPr>
        <w:t xml:space="preserve">Service:  </w:t>
      </w:r>
      <w:r w:rsidRPr="00BB2B1E">
        <w:rPr>
          <w:rFonts w:eastAsia="Times New Roman" w:cs="Times New Roman"/>
          <w:kern w:val="0"/>
          <w:sz w:val="22"/>
          <w:highlight w:val="yellow"/>
          <w14:ligatures w14:val="none"/>
        </w:rPr>
        <w:t>[Name]</w:t>
      </w:r>
      <w:r w:rsidRPr="00BB2B1E">
        <w:rPr>
          <w:rFonts w:eastAsia="Times New Roman" w:cs="Times New Roman"/>
          <w:kern w:val="0"/>
          <w:sz w:val="22"/>
          <w14:ligatures w14:val="none"/>
        </w:rPr>
        <w:t xml:space="preserve"> </w:t>
      </w:r>
      <w:r w:rsidR="00674BE2" w:rsidRPr="00674BE2">
        <w:rPr>
          <w:rFonts w:eastAsia="Times New Roman" w:cs="Times New Roman"/>
          <w:kern w:val="0"/>
          <w:sz w:val="22"/>
          <w:lang w:bidi="en-US"/>
          <w14:ligatures w14:val="none"/>
        </w:rPr>
        <w:t>is directed to serve a copy of this order on interested parties who did not receive service by CM/ECF and file proof of service within three (3) business days of entry of the order.</w:t>
      </w:r>
    </w:p>
    <w:sectPr w:rsidR="004364F1" w:rsidSect="00BB2B1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C804" w14:textId="77777777" w:rsidR="00E22648" w:rsidRDefault="00E22648" w:rsidP="00BB2B1E">
      <w:r>
        <w:separator/>
      </w:r>
    </w:p>
  </w:endnote>
  <w:endnote w:type="continuationSeparator" w:id="0">
    <w:p w14:paraId="35C3DBBD" w14:textId="77777777" w:rsidR="00E22648" w:rsidRDefault="00E22648" w:rsidP="00BB2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592234979"/>
      <w:docPartObj>
        <w:docPartGallery w:val="Page Numbers (Bottom of Page)"/>
        <w:docPartUnique/>
      </w:docPartObj>
    </w:sdtPr>
    <w:sdtEndPr>
      <w:rPr>
        <w:noProof/>
        <w:sz w:val="22"/>
      </w:rPr>
    </w:sdtEndPr>
    <w:sdtContent>
      <w:p w14:paraId="598D79BB" w14:textId="77777777" w:rsidR="00BB2B1E" w:rsidRDefault="00BB2B1E">
        <w:pPr>
          <w:pStyle w:val="Footer"/>
          <w:jc w:val="center"/>
        </w:pPr>
        <w:r w:rsidRPr="00B065F8">
          <w:rPr>
            <w:sz w:val="24"/>
          </w:rPr>
          <w:fldChar w:fldCharType="begin"/>
        </w:r>
        <w:r w:rsidRPr="00B065F8">
          <w:rPr>
            <w:sz w:val="24"/>
          </w:rPr>
          <w:instrText xml:space="preserve"> PAGE   \* MERGEFORMAT </w:instrText>
        </w:r>
        <w:r w:rsidRPr="00B065F8">
          <w:rPr>
            <w:sz w:val="24"/>
          </w:rPr>
          <w:fldChar w:fldCharType="separate"/>
        </w:r>
        <w:r w:rsidRPr="00B065F8">
          <w:rPr>
            <w:noProof/>
            <w:sz w:val="24"/>
          </w:rPr>
          <w:t>2</w:t>
        </w:r>
        <w:r w:rsidRPr="00B065F8">
          <w:rPr>
            <w:noProof/>
            <w:sz w:val="24"/>
          </w:rPr>
          <w:fldChar w:fldCharType="end"/>
        </w:r>
      </w:p>
    </w:sdtContent>
  </w:sdt>
  <w:p w14:paraId="2383E08A" w14:textId="77777777" w:rsidR="00BB2B1E" w:rsidRPr="00B065F8" w:rsidRDefault="00BB2B1E" w:rsidP="00B06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4738A" w14:textId="77777777" w:rsidR="00E22648" w:rsidRDefault="00E22648" w:rsidP="00BB2B1E">
      <w:r>
        <w:separator/>
      </w:r>
    </w:p>
  </w:footnote>
  <w:footnote w:type="continuationSeparator" w:id="0">
    <w:p w14:paraId="6549A7D5" w14:textId="77777777" w:rsidR="00E22648" w:rsidRDefault="00E22648" w:rsidP="00BB2B1E">
      <w:r>
        <w:continuationSeparator/>
      </w:r>
    </w:p>
  </w:footnote>
  <w:footnote w:id="1">
    <w:p w14:paraId="375CE608" w14:textId="69A9159C" w:rsidR="00BB2B1E" w:rsidRPr="00B065F8" w:rsidRDefault="00BB2B1E" w:rsidP="00BB2B1E">
      <w:pPr>
        <w:pStyle w:val="FootnoteText"/>
      </w:pPr>
      <w:r w:rsidRPr="00B065F8">
        <w:rPr>
          <w:rStyle w:val="FootnoteReference"/>
        </w:rPr>
        <w:footnoteRef/>
      </w:r>
      <w:r w:rsidRPr="00B065F8">
        <w:t xml:space="preserve"> </w:t>
      </w:r>
      <w:r w:rsidR="00674BE2" w:rsidRPr="00674BE2">
        <w:t>In jointly filed cases, “Debtor” refers to both debtors unless otherwise noted.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9AD3" w14:textId="6CAE2BC7" w:rsidR="00BB2B1E" w:rsidRDefault="00BB2B1E">
    <w:pPr>
      <w:pStyle w:val="Header1"/>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CE77" w14:textId="740925E8" w:rsidR="004677F3" w:rsidRDefault="004677F3" w:rsidP="00B065F8">
    <w:pPr>
      <w:jc w:val="both"/>
      <w:rPr>
        <w:rFonts w:eastAsia="Aptos" w:cs="Times New Roman"/>
        <w:b/>
        <w:color w:val="A6A6A6"/>
        <w:sz w:val="22"/>
      </w:rPr>
    </w:pPr>
    <w:r w:rsidRPr="004677F3">
      <w:rPr>
        <w:rFonts w:eastAsia="Aptos" w:cs="Times New Roman"/>
        <w:b/>
        <w:color w:val="A6A6A6"/>
        <w:sz w:val="22"/>
      </w:rPr>
      <w:t>FLNB Required Local Form Order 0</w:t>
    </w:r>
    <w:r>
      <w:rPr>
        <w:rFonts w:eastAsia="Aptos" w:cs="Times New Roman"/>
        <w:b/>
        <w:color w:val="A6A6A6"/>
        <w:sz w:val="22"/>
      </w:rPr>
      <w:t>8</w:t>
    </w:r>
  </w:p>
  <w:p w14:paraId="32FA434E" w14:textId="6D919B6E" w:rsidR="00BB2B1E" w:rsidRPr="00BB2B1E" w:rsidRDefault="00BB2B1E" w:rsidP="00B065F8">
    <w:pPr>
      <w:jc w:val="both"/>
      <w:rPr>
        <w:rFonts w:cs="Times New Roman"/>
        <w:color w:val="000000"/>
        <w:sz w:val="22"/>
      </w:rPr>
    </w:pPr>
    <w:r w:rsidRPr="00B065F8">
      <w:rPr>
        <w:rFonts w:cs="Times New Roman"/>
        <w:b/>
        <w:color w:val="FF0000"/>
        <w:sz w:val="22"/>
        <w:highlight w:val="yellow"/>
      </w:rPr>
      <w:t>Highlighted areas are required information</w:t>
    </w:r>
    <w:r w:rsidRPr="00B065F8">
      <w:rPr>
        <w:rFonts w:cs="Times New Roman"/>
        <w:b/>
        <w:color w:val="FF0000"/>
        <w:sz w:val="22"/>
      </w:rPr>
      <w:t>.</w:t>
    </w:r>
    <w:r w:rsidRPr="00B065F8">
      <w:rPr>
        <w:rFonts w:cs="Times New Roman"/>
        <w:color w:val="FF0000"/>
        <w:sz w:val="22"/>
      </w:rPr>
      <w:t xml:space="preserve"> </w:t>
    </w:r>
    <w:r w:rsidRPr="00BB2B1E">
      <w:rPr>
        <w:rFonts w:cs="Times New Roman"/>
        <w:color w:val="000000"/>
        <w:sz w:val="22"/>
      </w:rPr>
      <w:t>Before final submission, this header must be removed and all text in the order shall be black with no remaining highlights.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854EE"/>
    <w:multiLevelType w:val="hybridMultilevel"/>
    <w:tmpl w:val="3348C89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5B008A1"/>
    <w:multiLevelType w:val="hybridMultilevel"/>
    <w:tmpl w:val="8A44E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567FCA"/>
    <w:multiLevelType w:val="hybridMultilevel"/>
    <w:tmpl w:val="3348C89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9A04696"/>
    <w:multiLevelType w:val="hybridMultilevel"/>
    <w:tmpl w:val="3348C890"/>
    <w:lvl w:ilvl="0" w:tplc="7ABCF5E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68737">
    <w:abstractNumId w:val="1"/>
  </w:num>
  <w:num w:numId="2" w16cid:durableId="1093823111">
    <w:abstractNumId w:val="3"/>
  </w:num>
  <w:num w:numId="3" w16cid:durableId="1698194944">
    <w:abstractNumId w:val="0"/>
  </w:num>
  <w:num w:numId="4" w16cid:durableId="1339505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B1E"/>
    <w:rsid w:val="00067845"/>
    <w:rsid w:val="00080984"/>
    <w:rsid w:val="00080BD0"/>
    <w:rsid w:val="000821E2"/>
    <w:rsid w:val="000A0FC9"/>
    <w:rsid w:val="000D3805"/>
    <w:rsid w:val="001601F4"/>
    <w:rsid w:val="00181671"/>
    <w:rsid w:val="00191D6B"/>
    <w:rsid w:val="001A1ABF"/>
    <w:rsid w:val="001A243A"/>
    <w:rsid w:val="001B1105"/>
    <w:rsid w:val="001C32D3"/>
    <w:rsid w:val="001C5009"/>
    <w:rsid w:val="001C6C81"/>
    <w:rsid w:val="00221141"/>
    <w:rsid w:val="00247BFC"/>
    <w:rsid w:val="002B2EED"/>
    <w:rsid w:val="002D7A00"/>
    <w:rsid w:val="002F5880"/>
    <w:rsid w:val="00350958"/>
    <w:rsid w:val="003A31EA"/>
    <w:rsid w:val="00404336"/>
    <w:rsid w:val="00425139"/>
    <w:rsid w:val="004364F1"/>
    <w:rsid w:val="00464499"/>
    <w:rsid w:val="004677F3"/>
    <w:rsid w:val="00483C0B"/>
    <w:rsid w:val="00493897"/>
    <w:rsid w:val="004B73D0"/>
    <w:rsid w:val="00507370"/>
    <w:rsid w:val="005405D2"/>
    <w:rsid w:val="00561631"/>
    <w:rsid w:val="005B55B4"/>
    <w:rsid w:val="005C541A"/>
    <w:rsid w:val="005E55BA"/>
    <w:rsid w:val="005F1AF8"/>
    <w:rsid w:val="0061490C"/>
    <w:rsid w:val="00670EBB"/>
    <w:rsid w:val="00674BE2"/>
    <w:rsid w:val="00675623"/>
    <w:rsid w:val="006822ED"/>
    <w:rsid w:val="006D43B2"/>
    <w:rsid w:val="006F0F67"/>
    <w:rsid w:val="006F36F9"/>
    <w:rsid w:val="0070041F"/>
    <w:rsid w:val="00704CB3"/>
    <w:rsid w:val="007078C6"/>
    <w:rsid w:val="0075799C"/>
    <w:rsid w:val="007E1E4F"/>
    <w:rsid w:val="007E568A"/>
    <w:rsid w:val="007F712C"/>
    <w:rsid w:val="00820FD0"/>
    <w:rsid w:val="00821791"/>
    <w:rsid w:val="0086621D"/>
    <w:rsid w:val="008A77AF"/>
    <w:rsid w:val="00916F0F"/>
    <w:rsid w:val="00920A91"/>
    <w:rsid w:val="009252CD"/>
    <w:rsid w:val="0092595E"/>
    <w:rsid w:val="00940081"/>
    <w:rsid w:val="009C77BC"/>
    <w:rsid w:val="009D042E"/>
    <w:rsid w:val="009D061E"/>
    <w:rsid w:val="00A53153"/>
    <w:rsid w:val="00A70A61"/>
    <w:rsid w:val="00A93D00"/>
    <w:rsid w:val="00A93EB5"/>
    <w:rsid w:val="00AA6295"/>
    <w:rsid w:val="00AB4400"/>
    <w:rsid w:val="00AD7AC5"/>
    <w:rsid w:val="00AF42D9"/>
    <w:rsid w:val="00B02405"/>
    <w:rsid w:val="00B51254"/>
    <w:rsid w:val="00B55622"/>
    <w:rsid w:val="00B62463"/>
    <w:rsid w:val="00B81CD3"/>
    <w:rsid w:val="00BB2B1E"/>
    <w:rsid w:val="00BB6C09"/>
    <w:rsid w:val="00BB7962"/>
    <w:rsid w:val="00BD5596"/>
    <w:rsid w:val="00C30211"/>
    <w:rsid w:val="00C57347"/>
    <w:rsid w:val="00C941EB"/>
    <w:rsid w:val="00CA3987"/>
    <w:rsid w:val="00CB0D65"/>
    <w:rsid w:val="00CE78C4"/>
    <w:rsid w:val="00D56431"/>
    <w:rsid w:val="00D71B84"/>
    <w:rsid w:val="00D772DA"/>
    <w:rsid w:val="00E213BB"/>
    <w:rsid w:val="00E22648"/>
    <w:rsid w:val="00E25E98"/>
    <w:rsid w:val="00E36A7F"/>
    <w:rsid w:val="00E86875"/>
    <w:rsid w:val="00ED52E0"/>
    <w:rsid w:val="00EF0D44"/>
    <w:rsid w:val="00F20D07"/>
    <w:rsid w:val="00F322AD"/>
    <w:rsid w:val="00F36602"/>
    <w:rsid w:val="00F37770"/>
    <w:rsid w:val="00F66437"/>
    <w:rsid w:val="00FC5793"/>
    <w:rsid w:val="00FF525D"/>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861C61"/>
  <w14:defaultImageDpi w14:val="32767"/>
  <w15:chartTrackingRefBased/>
  <w15:docId w15:val="{1A3D50AE-2279-4D56-A933-81D20BC28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805"/>
    <w:pPr>
      <w:spacing w:after="0" w:line="240" w:lineRule="auto"/>
    </w:pPr>
    <w:rPr>
      <w:rFonts w:ascii="Century" w:hAnsi="Century"/>
      <w:sz w:val="24"/>
    </w:rPr>
  </w:style>
  <w:style w:type="paragraph" w:styleId="Heading1">
    <w:name w:val="heading 1"/>
    <w:basedOn w:val="Normal"/>
    <w:next w:val="Normal"/>
    <w:link w:val="Heading1Char"/>
    <w:uiPriority w:val="9"/>
    <w:qFormat/>
    <w:rsid w:val="00BB2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B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B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B2B1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B2B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2B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2B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2B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autoRedefine/>
    <w:uiPriority w:val="99"/>
    <w:unhideWhenUsed/>
    <w:rsid w:val="005E55BA"/>
    <w:pPr>
      <w:tabs>
        <w:tab w:val="center" w:pos="4680"/>
        <w:tab w:val="right" w:pos="9360"/>
      </w:tabs>
      <w:jc w:val="both"/>
    </w:pPr>
    <w:rPr>
      <w:sz w:val="22"/>
      <w:szCs w:val="24"/>
    </w:rPr>
  </w:style>
  <w:style w:type="character" w:customStyle="1" w:styleId="FooterChar">
    <w:name w:val="Footer Char"/>
    <w:basedOn w:val="DefaultParagraphFont"/>
    <w:link w:val="Footer"/>
    <w:uiPriority w:val="99"/>
    <w:rsid w:val="005E55BA"/>
    <w:rPr>
      <w:rFonts w:ascii="Century" w:hAnsi="Century"/>
      <w:szCs w:val="24"/>
    </w:rPr>
  </w:style>
  <w:style w:type="paragraph" w:customStyle="1" w:styleId="Footnotes">
    <w:name w:val="Footnotes"/>
    <w:basedOn w:val="FootnoteText"/>
    <w:link w:val="FootnotesChar"/>
    <w:qFormat/>
    <w:rsid w:val="000D3805"/>
    <w:rPr>
      <w:sz w:val="20"/>
      <w:szCs w:val="20"/>
    </w:rPr>
  </w:style>
  <w:style w:type="character" w:customStyle="1" w:styleId="FootnotesChar">
    <w:name w:val="Footnotes Char"/>
    <w:basedOn w:val="FootnoteTextChar"/>
    <w:link w:val="Footnotes"/>
    <w:rsid w:val="000D3805"/>
    <w:rPr>
      <w:rFonts w:ascii="Century" w:hAnsi="Century"/>
      <w:sz w:val="20"/>
      <w:szCs w:val="20"/>
    </w:rPr>
  </w:style>
  <w:style w:type="paragraph" w:styleId="FootnoteText">
    <w:name w:val="footnote text"/>
    <w:link w:val="FootnoteTextChar"/>
    <w:uiPriority w:val="99"/>
    <w:unhideWhenUsed/>
    <w:qFormat/>
    <w:rsid w:val="00483C0B"/>
    <w:pPr>
      <w:spacing w:after="0" w:line="240" w:lineRule="auto"/>
      <w:jc w:val="both"/>
    </w:pPr>
    <w:rPr>
      <w:rFonts w:ascii="Century" w:hAnsi="Century"/>
    </w:rPr>
  </w:style>
  <w:style w:type="character" w:customStyle="1" w:styleId="FootnoteTextChar">
    <w:name w:val="Footnote Text Char"/>
    <w:basedOn w:val="DefaultParagraphFont"/>
    <w:link w:val="FootnoteText"/>
    <w:uiPriority w:val="99"/>
    <w:rsid w:val="00483C0B"/>
    <w:rPr>
      <w:rFonts w:ascii="Century" w:hAnsi="Century"/>
    </w:rPr>
  </w:style>
  <w:style w:type="paragraph" w:customStyle="1" w:styleId="Times">
    <w:name w:val="Times"/>
    <w:basedOn w:val="Normal"/>
    <w:link w:val="TimesChar"/>
    <w:qFormat/>
    <w:rsid w:val="00916F0F"/>
    <w:rPr>
      <w:rFonts w:ascii="Times New Roman" w:hAnsi="Times New Roman"/>
    </w:rPr>
  </w:style>
  <w:style w:type="character" w:customStyle="1" w:styleId="TimesChar">
    <w:name w:val="Times Char"/>
    <w:basedOn w:val="DefaultParagraphFont"/>
    <w:link w:val="Times"/>
    <w:rsid w:val="00916F0F"/>
    <w:rPr>
      <w:rFonts w:ascii="Times New Roman" w:hAnsi="Times New Roman"/>
      <w:sz w:val="24"/>
    </w:rPr>
  </w:style>
  <w:style w:type="character" w:customStyle="1" w:styleId="Heading1Char">
    <w:name w:val="Heading 1 Char"/>
    <w:basedOn w:val="DefaultParagraphFont"/>
    <w:link w:val="Heading1"/>
    <w:uiPriority w:val="9"/>
    <w:rsid w:val="00BB2B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B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B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B1E"/>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B2B1E"/>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B2B1E"/>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B2B1E"/>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B2B1E"/>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B2B1E"/>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B2B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B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B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2B1E"/>
    <w:rPr>
      <w:rFonts w:ascii="Century" w:hAnsi="Century"/>
      <w:i/>
      <w:iCs/>
      <w:color w:val="404040" w:themeColor="text1" w:themeTint="BF"/>
      <w:sz w:val="24"/>
    </w:rPr>
  </w:style>
  <w:style w:type="paragraph" w:styleId="ListParagraph">
    <w:name w:val="List Paragraph"/>
    <w:basedOn w:val="Normal"/>
    <w:uiPriority w:val="34"/>
    <w:qFormat/>
    <w:rsid w:val="00BB2B1E"/>
    <w:pPr>
      <w:ind w:left="720"/>
      <w:contextualSpacing/>
    </w:pPr>
  </w:style>
  <w:style w:type="character" w:styleId="IntenseEmphasis">
    <w:name w:val="Intense Emphasis"/>
    <w:basedOn w:val="DefaultParagraphFont"/>
    <w:uiPriority w:val="21"/>
    <w:qFormat/>
    <w:rsid w:val="00BB2B1E"/>
    <w:rPr>
      <w:i/>
      <w:iCs/>
      <w:color w:val="0F4761" w:themeColor="accent1" w:themeShade="BF"/>
    </w:rPr>
  </w:style>
  <w:style w:type="paragraph" w:styleId="IntenseQuote">
    <w:name w:val="Intense Quote"/>
    <w:basedOn w:val="Normal"/>
    <w:next w:val="Normal"/>
    <w:link w:val="IntenseQuoteChar"/>
    <w:uiPriority w:val="30"/>
    <w:qFormat/>
    <w:rsid w:val="00BB2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B1E"/>
    <w:rPr>
      <w:rFonts w:ascii="Century" w:hAnsi="Century"/>
      <w:i/>
      <w:iCs/>
      <w:color w:val="0F4761" w:themeColor="accent1" w:themeShade="BF"/>
      <w:sz w:val="24"/>
    </w:rPr>
  </w:style>
  <w:style w:type="character" w:styleId="IntenseReference">
    <w:name w:val="Intense Reference"/>
    <w:basedOn w:val="DefaultParagraphFont"/>
    <w:uiPriority w:val="32"/>
    <w:qFormat/>
    <w:rsid w:val="00BB2B1E"/>
    <w:rPr>
      <w:b/>
      <w:bCs/>
      <w:smallCaps/>
      <w:color w:val="0F4761" w:themeColor="accent1" w:themeShade="BF"/>
      <w:spacing w:val="5"/>
    </w:rPr>
  </w:style>
  <w:style w:type="paragraph" w:customStyle="1" w:styleId="Header1">
    <w:name w:val="Header1"/>
    <w:basedOn w:val="Normal"/>
    <w:next w:val="Header"/>
    <w:link w:val="HeaderChar"/>
    <w:uiPriority w:val="99"/>
    <w:unhideWhenUsed/>
    <w:rsid w:val="00BB2B1E"/>
    <w:pPr>
      <w:tabs>
        <w:tab w:val="center" w:pos="4680"/>
        <w:tab w:val="right" w:pos="9360"/>
      </w:tabs>
    </w:pPr>
    <w:rPr>
      <w:rFonts w:asciiTheme="minorHAnsi" w:hAnsiTheme="minorHAnsi"/>
      <w:sz w:val="22"/>
    </w:rPr>
  </w:style>
  <w:style w:type="character" w:customStyle="1" w:styleId="HeaderChar">
    <w:name w:val="Header Char"/>
    <w:basedOn w:val="DefaultParagraphFont"/>
    <w:link w:val="Header1"/>
    <w:uiPriority w:val="99"/>
    <w:rsid w:val="00BB2B1E"/>
  </w:style>
  <w:style w:type="character" w:styleId="FootnoteReference">
    <w:name w:val="footnote reference"/>
    <w:basedOn w:val="DefaultParagraphFont"/>
    <w:uiPriority w:val="99"/>
    <w:semiHidden/>
    <w:unhideWhenUsed/>
    <w:rsid w:val="00BB2B1E"/>
    <w:rPr>
      <w:vertAlign w:val="superscript"/>
    </w:rPr>
  </w:style>
  <w:style w:type="character" w:styleId="CommentReference">
    <w:name w:val="annotation reference"/>
    <w:basedOn w:val="DefaultParagraphFont"/>
    <w:uiPriority w:val="99"/>
    <w:semiHidden/>
    <w:unhideWhenUsed/>
    <w:rsid w:val="00BB2B1E"/>
    <w:rPr>
      <w:sz w:val="16"/>
      <w:szCs w:val="16"/>
    </w:rPr>
  </w:style>
  <w:style w:type="paragraph" w:customStyle="1" w:styleId="CommentText1">
    <w:name w:val="Comment Text1"/>
    <w:basedOn w:val="Normal"/>
    <w:next w:val="CommentText"/>
    <w:link w:val="CommentTextChar"/>
    <w:uiPriority w:val="99"/>
    <w:unhideWhenUsed/>
    <w:rsid w:val="00BB2B1E"/>
    <w:pPr>
      <w:spacing w:after="200"/>
    </w:pPr>
    <w:rPr>
      <w:rFonts w:asciiTheme="minorHAnsi" w:hAnsiTheme="minorHAnsi"/>
      <w:sz w:val="20"/>
      <w:szCs w:val="20"/>
    </w:rPr>
  </w:style>
  <w:style w:type="character" w:customStyle="1" w:styleId="CommentTextChar">
    <w:name w:val="Comment Text Char"/>
    <w:basedOn w:val="DefaultParagraphFont"/>
    <w:link w:val="CommentText1"/>
    <w:uiPriority w:val="99"/>
    <w:rsid w:val="00BB2B1E"/>
    <w:rPr>
      <w:sz w:val="20"/>
      <w:szCs w:val="20"/>
    </w:rPr>
  </w:style>
  <w:style w:type="paragraph" w:styleId="Header">
    <w:name w:val="header"/>
    <w:basedOn w:val="Normal"/>
    <w:link w:val="HeaderChar1"/>
    <w:uiPriority w:val="99"/>
    <w:unhideWhenUsed/>
    <w:rsid w:val="00BB2B1E"/>
    <w:pPr>
      <w:tabs>
        <w:tab w:val="center" w:pos="4680"/>
        <w:tab w:val="right" w:pos="9360"/>
      </w:tabs>
    </w:pPr>
  </w:style>
  <w:style w:type="character" w:customStyle="1" w:styleId="HeaderChar1">
    <w:name w:val="Header Char1"/>
    <w:basedOn w:val="DefaultParagraphFont"/>
    <w:link w:val="Header"/>
    <w:uiPriority w:val="99"/>
    <w:rsid w:val="00BB2B1E"/>
    <w:rPr>
      <w:rFonts w:ascii="Century" w:hAnsi="Century"/>
      <w:sz w:val="24"/>
    </w:rPr>
  </w:style>
  <w:style w:type="paragraph" w:styleId="CommentText">
    <w:name w:val="annotation text"/>
    <w:basedOn w:val="Normal"/>
    <w:link w:val="CommentTextChar1"/>
    <w:uiPriority w:val="99"/>
    <w:semiHidden/>
    <w:unhideWhenUsed/>
    <w:rsid w:val="00BB2B1E"/>
    <w:rPr>
      <w:sz w:val="20"/>
      <w:szCs w:val="20"/>
    </w:rPr>
  </w:style>
  <w:style w:type="character" w:customStyle="1" w:styleId="CommentTextChar1">
    <w:name w:val="Comment Text Char1"/>
    <w:basedOn w:val="DefaultParagraphFont"/>
    <w:link w:val="CommentText"/>
    <w:uiPriority w:val="99"/>
    <w:semiHidden/>
    <w:rsid w:val="00BB2B1E"/>
    <w:rPr>
      <w:rFonts w:ascii="Century" w:hAnsi="Century"/>
      <w:sz w:val="20"/>
      <w:szCs w:val="20"/>
    </w:rPr>
  </w:style>
  <w:style w:type="table" w:customStyle="1" w:styleId="TableGrid1">
    <w:name w:val="Table Grid1"/>
    <w:basedOn w:val="TableNormal"/>
    <w:next w:val="TableGrid"/>
    <w:uiPriority w:val="39"/>
    <w:rsid w:val="00674BE2"/>
    <w:pPr>
      <w:spacing w:after="0" w:line="240" w:lineRule="auto"/>
    </w:pPr>
    <w:rPr>
      <w:rFonts w:ascii="Aptos" w:eastAsia="Aptos"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74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1652</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2026-09-24T17:06:00Z</dcterms:created>
  <dcterms:modified xsi:type="dcterms:W3CDTF">2026-09-24T17:06:00Z</dcterms:modified>
</cp:coreProperties>
</file>